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74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0069-01-2026-001243-12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материалы дела об административном правонарушении, предусмотренном ст.15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.5 КоАП РФ в отношении: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Халиуллина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Динара </w:t>
      </w:r>
      <w:r>
        <w:rPr>
          <w:rFonts w:ascii="Times New Roman" w:eastAsia="Times New Roman" w:hAnsi="Times New Roman" w:cs="Times New Roman"/>
          <w:sz w:val="25"/>
          <w:szCs w:val="25"/>
        </w:rPr>
        <w:t>Фагимовича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Халиуллин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Базовая, д.3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4, </w:t>
      </w:r>
      <w:r>
        <w:rPr>
          <w:rFonts w:ascii="Times New Roman" w:eastAsia="Times New Roman" w:hAnsi="Times New Roman" w:cs="Times New Roman"/>
          <w:sz w:val="25"/>
          <w:szCs w:val="25"/>
        </w:rPr>
        <w:t>помещ</w:t>
      </w:r>
      <w:r>
        <w:rPr>
          <w:rFonts w:ascii="Times New Roman" w:eastAsia="Times New Roman" w:hAnsi="Times New Roman" w:cs="Times New Roman"/>
          <w:sz w:val="25"/>
          <w:szCs w:val="25"/>
        </w:rPr>
        <w:t>.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</w:t>
      </w: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Халиуллин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Д.Ф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Халиуллина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</w:t>
      </w:r>
      <w:r>
        <w:rPr>
          <w:rFonts w:ascii="Times New Roman" w:eastAsia="Times New Roman" w:hAnsi="Times New Roman" w:cs="Times New Roman"/>
          <w:sz w:val="25"/>
          <w:szCs w:val="25"/>
        </w:rPr>
        <w:t>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Халиуллина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25531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18.02</w:t>
      </w:r>
      <w:r>
        <w:rPr>
          <w:rFonts w:ascii="Times New Roman" w:eastAsia="Times New Roman" w:hAnsi="Times New Roman" w:cs="Times New Roman"/>
          <w:sz w:val="25"/>
          <w:szCs w:val="25"/>
        </w:rPr>
        <w:t>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516</w:t>
      </w:r>
      <w:r>
        <w:rPr>
          <w:rFonts w:ascii="Times New Roman" w:eastAsia="Times New Roman" w:hAnsi="Times New Roman" w:cs="Times New Roman"/>
          <w:sz w:val="25"/>
          <w:szCs w:val="25"/>
        </w:rPr>
        <w:t>/13/413К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26.12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52</w:t>
      </w:r>
      <w:r>
        <w:rPr>
          <w:rFonts w:ascii="Times New Roman" w:eastAsia="Times New Roman" w:hAnsi="Times New Roman" w:cs="Times New Roman"/>
          <w:sz w:val="25"/>
          <w:szCs w:val="25"/>
        </w:rPr>
        <w:t>73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/413К от 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Халиуллина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</w:t>
      </w:r>
      <w:r>
        <w:rPr>
          <w:rFonts w:ascii="Times New Roman" w:eastAsia="Times New Roman" w:hAnsi="Times New Roman" w:cs="Times New Roman"/>
          <w:sz w:val="25"/>
          <w:szCs w:val="25"/>
        </w:rPr>
        <w:t>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определении меры наказания, суд учитывает характер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степень общественной опасности </w:t>
      </w:r>
      <w:r>
        <w:rPr>
          <w:rFonts w:ascii="Times New Roman" w:eastAsia="Times New Roman" w:hAnsi="Times New Roman" w:cs="Times New Roman"/>
          <w:sz w:val="25"/>
          <w:szCs w:val="25"/>
        </w:rPr>
        <w:t>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Халиуллина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Динара </w:t>
      </w:r>
      <w:r>
        <w:rPr>
          <w:rFonts w:ascii="Times New Roman" w:eastAsia="Times New Roman" w:hAnsi="Times New Roman" w:cs="Times New Roman"/>
          <w:sz w:val="25"/>
          <w:szCs w:val="25"/>
        </w:rPr>
        <w:t>Фагимовича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судью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74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